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952384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  <w:r w:rsidR="00330090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9961BF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6C81C" w14:textId="77777777" w:rsidR="009961BF" w:rsidRDefault="009961BF" w:rsidP="00067AAF">
      <w:r>
        <w:separator/>
      </w:r>
    </w:p>
  </w:endnote>
  <w:endnote w:type="continuationSeparator" w:id="0">
    <w:p w14:paraId="3AB2B213" w14:textId="77777777" w:rsidR="009961BF" w:rsidRDefault="009961B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4240E" w14:textId="77777777" w:rsidR="009961BF" w:rsidRDefault="009961BF" w:rsidP="00067AAF">
      <w:r>
        <w:separator/>
      </w:r>
    </w:p>
  </w:footnote>
  <w:footnote w:type="continuationSeparator" w:id="0">
    <w:p w14:paraId="2D382CB2" w14:textId="77777777" w:rsidR="009961BF" w:rsidRDefault="009961B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0090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961BF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2024-04-10T12:24:00Z</dcterms:modified>
</cp:coreProperties>
</file>